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</w:rPr>
        <w:t xml:space="preserve">Formulář pro </w:t>
      </w:r>
      <w:r>
        <w:rPr>
          <w:b/>
          <w:bCs/>
        </w:rPr>
        <w:t xml:space="preserve">reklamaci </w:t>
      </w:r>
      <w:r>
        <w:rPr>
          <w:b/>
          <w:bCs/>
        </w:rPr>
        <w:t xml:space="preserve">zboží 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sz w:val="24"/>
          <w:szCs w:val="24"/>
        </w:rPr>
        <w:t xml:space="preserve">Formulář vložte do balíku a kopii zašlete e-mailem jako přílohu na </w:t>
      </w:r>
      <w:hyperlink r:id="rId2">
        <w:r>
          <w:rPr>
            <w:rStyle w:val="Hyperlink"/>
            <w:b/>
            <w:bCs/>
            <w:sz w:val="24"/>
            <w:szCs w:val="24"/>
          </w:rPr>
          <w:t>obchod@termikon.cz</w:t>
        </w:r>
      </w:hyperlink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  <w:t xml:space="preserve">Zboží určené k </w:t>
      </w:r>
      <w:r>
        <w:rPr/>
        <w:t>reklamaci</w:t>
      </w:r>
      <w:r>
        <w:rPr/>
        <w:t>:</w:t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Popis závady</w:t>
      </w:r>
      <w:r>
        <w:rPr/>
        <w:t>:</w:t>
        <w:tab/>
        <w:tab/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Číslo objednávky:</w:t>
        <w:tab/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Jméno a příjmení  </w:t>
        <w:tab/>
        <w:tab/>
        <w:t xml:space="preserve">………………..………………………………………………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Adresa kupujícího: </w:t>
        <w:tab/>
        <w:tab/>
        <w:t>………………..………………………………………………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Telefon: </w:t>
        <w:tab/>
        <w:tab/>
        <w:tab/>
        <w:t>………………..………………………………………………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E-mail: </w:t>
        <w:tab/>
        <w:tab/>
        <w:tab/>
        <w:t>………………..………………………………………………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Bankovní účet číslo: </w:t>
        <w:tab/>
        <w:tab/>
        <w:t xml:space="preserve">………………..………………………………………………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Datum: …………………………….. </w:t>
        <w:tab/>
        <w:tab/>
        <w:t>Podpis: ……………………………..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Zboží odešlete na adresu: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Termikon s.r.o.</w:t>
      </w:r>
    </w:p>
    <w:p>
      <w:pPr>
        <w:pStyle w:val="Normal"/>
        <w:bidi w:val="0"/>
        <w:jc w:val="left"/>
        <w:rPr/>
      </w:pPr>
      <w:r>
        <w:rPr/>
        <w:t>Zvoleněves 285</w:t>
      </w:r>
    </w:p>
    <w:p>
      <w:pPr>
        <w:pStyle w:val="Normal"/>
        <w:bidi w:val="0"/>
        <w:jc w:val="left"/>
        <w:rPr/>
      </w:pPr>
      <w:r>
        <w:rPr/>
        <w:t>273 25</w:t>
      </w:r>
    </w:p>
    <w:p>
      <w:pPr>
        <w:pStyle w:val="Normal"/>
        <w:bidi w:val="0"/>
        <w:jc w:val="left"/>
        <w:rPr/>
      </w:pPr>
      <w:r>
        <w:rPr/>
        <w:t>Tel: 315 559 758</w:t>
      </w:r>
    </w:p>
    <w:p>
      <w:pPr>
        <w:pStyle w:val="Normal"/>
        <w:bidi w:val="0"/>
        <w:jc w:val="left"/>
        <w:rPr/>
      </w:pPr>
      <w:r>
        <w:rPr/>
        <w:t xml:space="preserve">e-mail: </w:t>
      </w:r>
      <w:hyperlink r:id="rId3">
        <w:r>
          <w:rPr>
            <w:rStyle w:val="Hyperlink"/>
          </w:rPr>
          <w:t>obchod@termikon.cz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Podmínky </w:t>
      </w:r>
      <w:r>
        <w:rPr>
          <w:b/>
          <w:bCs/>
        </w:rPr>
        <w:t>reklamace</w:t>
      </w:r>
      <w:r>
        <w:rPr>
          <w:b/>
          <w:bCs/>
        </w:rPr>
        <w:t>:</w:t>
      </w:r>
      <w:r>
        <w:rPr/>
        <w:t xml:space="preserve"> Se zbožím musí být zaslán tento formulář. </w:t>
      </w:r>
      <w:r>
        <w:rPr/>
        <w:t>Servisní lhůta započíná dodáním zboží prodejci. Reklamaci lze podat nejpozději 24 měsíců od prodeje.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Zásilky zaslané na dobírku nebudou z naší strany převzaty – vrácené zboží prosím odesílejte standardním způsobem. </w:t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bchod@termikon.cz" TargetMode="External"/><Relationship Id="rId3" Type="http://schemas.openxmlformats.org/officeDocument/2006/relationships/hyperlink" Target="mailto:obchod@termikon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LibreOffice/25.2.3.2$Windows_X86_64 LibreOffice_project/bbb074479178df812d175f709636b368952c2ce3</Application>
  <AppVersion>15.0000</AppVersion>
  <Pages>1</Pages>
  <Words>103</Words>
  <Characters>1018</Characters>
  <CharactersWithSpaces>1143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2025-04-25T11:33:55Z</dcterms:created>
  <dc:creator/>
  <dc:description/>
  <dc:language>cs-CZ</dc:language>
  <cp:lastModifiedBy/>
  <cp:lastPrinted>2025-04-25T11:55:58Z</cp:lastPrinted>
  <dcterms:modified xsi:type="dcterms:W3CDTF">2025-05-27T17:27:36Z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